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148"/>
        <w:gridCol w:w="3223"/>
        <w:gridCol w:w="2552"/>
      </w:tblGrid>
      <w:tr w:rsidR="00BA29E3" w14:paraId="6F46D02E" w14:textId="77777777" w:rsidTr="00BD0831">
        <w:trPr>
          <w:cantSplit/>
          <w:trHeight w:val="100"/>
        </w:trPr>
        <w:tc>
          <w:tcPr>
            <w:tcW w:w="4148" w:type="dxa"/>
            <w:tcBorders>
              <w:bottom w:val="nil"/>
            </w:tcBorders>
          </w:tcPr>
          <w:p w14:paraId="2D9DA9C7" w14:textId="77777777" w:rsidR="00BA29E3" w:rsidRDefault="00BA29E3" w:rsidP="00BD0831">
            <w:bookmarkStart w:id="0" w:name="_GoBack"/>
            <w:bookmarkEnd w:id="0"/>
          </w:p>
        </w:tc>
        <w:tc>
          <w:tcPr>
            <w:tcW w:w="3223" w:type="dxa"/>
            <w:tcBorders>
              <w:bottom w:val="nil"/>
            </w:tcBorders>
          </w:tcPr>
          <w:p w14:paraId="1486F75C" w14:textId="77777777" w:rsidR="00BA29E3" w:rsidRDefault="00BA29E3" w:rsidP="00BD0831"/>
        </w:tc>
        <w:tc>
          <w:tcPr>
            <w:tcW w:w="2552" w:type="dxa"/>
            <w:tcBorders>
              <w:bottom w:val="nil"/>
            </w:tcBorders>
            <w:vAlign w:val="bottom"/>
          </w:tcPr>
          <w:p w14:paraId="18CC4384" w14:textId="3DDCD02F" w:rsidR="00BA29E3" w:rsidRPr="003F7F7B" w:rsidRDefault="00BA29E3" w:rsidP="00BD0831">
            <w:pPr>
              <w:rPr>
                <w:color w:val="000000"/>
                <w:sz w:val="16"/>
                <w:szCs w:val="16"/>
              </w:rPr>
            </w:pPr>
            <w:bookmarkStart w:id="1" w:name="datum"/>
            <w:bookmarkEnd w:id="1"/>
          </w:p>
        </w:tc>
      </w:tr>
    </w:tbl>
    <w:p w14:paraId="3829DEA9" w14:textId="360129DC" w:rsidR="00D076F5" w:rsidRDefault="00D076F5" w:rsidP="003B7EA9">
      <w:pPr>
        <w:jc w:val="both"/>
        <w:rPr>
          <w:b/>
          <w:sz w:val="22"/>
          <w:szCs w:val="22"/>
          <w:lang w:val="en-US"/>
        </w:rPr>
      </w:pPr>
      <w:bookmarkStart w:id="2" w:name="text"/>
      <w:bookmarkEnd w:id="2"/>
      <w:r>
        <w:rPr>
          <w:b/>
          <w:sz w:val="22"/>
          <w:szCs w:val="22"/>
          <w:lang w:val="en-US"/>
        </w:rPr>
        <w:t xml:space="preserve">(Examination </w:t>
      </w:r>
      <w:r w:rsidR="00B03C9F">
        <w:rPr>
          <w:b/>
          <w:sz w:val="22"/>
          <w:szCs w:val="22"/>
          <w:lang w:val="en-US"/>
        </w:rPr>
        <w:t xml:space="preserve">result </w:t>
      </w:r>
      <w:r>
        <w:rPr>
          <w:b/>
          <w:sz w:val="22"/>
          <w:szCs w:val="22"/>
          <w:lang w:val="en-US"/>
        </w:rPr>
        <w:t>in subject) on (examination date)</w:t>
      </w:r>
    </w:p>
    <w:p w14:paraId="08D6E8AE" w14:textId="77777777" w:rsidR="0019472D" w:rsidRDefault="0019472D" w:rsidP="003B7EA9">
      <w:pPr>
        <w:jc w:val="both"/>
        <w:rPr>
          <w:b/>
          <w:sz w:val="22"/>
          <w:szCs w:val="22"/>
          <w:lang w:val="en-US"/>
        </w:rPr>
      </w:pPr>
    </w:p>
    <w:p w14:paraId="379C9286" w14:textId="1FC13700" w:rsidR="00BA29E3" w:rsidRPr="00D076F5" w:rsidRDefault="00602AED" w:rsidP="003B7EA9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D</w:t>
      </w:r>
      <w:r w:rsidRPr="00602AED">
        <w:rPr>
          <w:b/>
          <w:sz w:val="22"/>
          <w:szCs w:val="22"/>
          <w:lang w:val="en-US"/>
        </w:rPr>
        <w:t xml:space="preserve">ata </w:t>
      </w:r>
      <w:r>
        <w:rPr>
          <w:b/>
          <w:sz w:val="22"/>
          <w:szCs w:val="22"/>
          <w:lang w:val="en-US"/>
        </w:rPr>
        <w:t>P</w:t>
      </w:r>
      <w:r w:rsidRPr="00602AED">
        <w:rPr>
          <w:b/>
          <w:sz w:val="22"/>
          <w:szCs w:val="22"/>
          <w:lang w:val="en-US"/>
        </w:rPr>
        <w:t xml:space="preserve">rotection </w:t>
      </w:r>
      <w:r>
        <w:rPr>
          <w:b/>
          <w:sz w:val="22"/>
          <w:szCs w:val="22"/>
          <w:lang w:val="en-US"/>
        </w:rPr>
        <w:t>S</w:t>
      </w:r>
      <w:r w:rsidRPr="00602AED">
        <w:rPr>
          <w:b/>
          <w:sz w:val="22"/>
          <w:szCs w:val="22"/>
          <w:lang w:val="en-US"/>
        </w:rPr>
        <w:t>tatement</w:t>
      </w:r>
      <w:r w:rsidRPr="00602AED" w:rsidDel="00602AED">
        <w:rPr>
          <w:b/>
          <w:sz w:val="22"/>
          <w:szCs w:val="22"/>
          <w:lang w:val="en-US"/>
        </w:rPr>
        <w:t xml:space="preserve"> </w:t>
      </w:r>
    </w:p>
    <w:p w14:paraId="755225D3" w14:textId="77777777" w:rsidR="008025BB" w:rsidRPr="00D076F5" w:rsidRDefault="008025BB" w:rsidP="003B7EA9">
      <w:pPr>
        <w:jc w:val="both"/>
        <w:rPr>
          <w:sz w:val="22"/>
          <w:szCs w:val="22"/>
          <w:lang w:val="en-US"/>
        </w:rPr>
      </w:pPr>
    </w:p>
    <w:p w14:paraId="5D3DB5A5" w14:textId="145B16F2" w:rsidR="00BA29E3" w:rsidRPr="00D076F5" w:rsidRDefault="00BA29E3" w:rsidP="003B7EA9">
      <w:pPr>
        <w:jc w:val="both"/>
        <w:rPr>
          <w:sz w:val="22"/>
          <w:szCs w:val="22"/>
          <w:lang w:val="en-US"/>
        </w:rPr>
      </w:pPr>
      <w:r w:rsidRPr="00D076F5">
        <w:rPr>
          <w:sz w:val="22"/>
          <w:szCs w:val="22"/>
          <w:lang w:val="en-US"/>
        </w:rPr>
        <w:t>________________________________________________________</w:t>
      </w:r>
      <w:r w:rsidRPr="00D076F5">
        <w:rPr>
          <w:sz w:val="22"/>
          <w:szCs w:val="22"/>
          <w:lang w:val="en-US"/>
        </w:rPr>
        <w:tab/>
      </w:r>
      <w:r w:rsidRPr="00D076F5">
        <w:rPr>
          <w:sz w:val="22"/>
          <w:szCs w:val="22"/>
          <w:lang w:val="en-US"/>
        </w:rPr>
        <w:tab/>
      </w:r>
      <w:r w:rsidRPr="00D076F5">
        <w:rPr>
          <w:sz w:val="22"/>
          <w:szCs w:val="22"/>
          <w:lang w:val="en-US"/>
        </w:rPr>
        <w:tab/>
      </w:r>
    </w:p>
    <w:p w14:paraId="236E705B" w14:textId="5267AF39" w:rsidR="00BA29E3" w:rsidRPr="00D076F5" w:rsidRDefault="00B03C9F" w:rsidP="003B7EA9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Last </w:t>
      </w:r>
      <w:r w:rsidR="00BA29E3" w:rsidRPr="00D076F5">
        <w:rPr>
          <w:sz w:val="22"/>
          <w:szCs w:val="22"/>
          <w:lang w:val="en-US"/>
        </w:rPr>
        <w:t xml:space="preserve">Name, </w:t>
      </w:r>
      <w:r>
        <w:rPr>
          <w:sz w:val="22"/>
          <w:szCs w:val="22"/>
          <w:lang w:val="en-US"/>
        </w:rPr>
        <w:t>First N</w:t>
      </w:r>
      <w:r w:rsidRPr="00D076F5">
        <w:rPr>
          <w:sz w:val="22"/>
          <w:szCs w:val="22"/>
          <w:lang w:val="en-US"/>
        </w:rPr>
        <w:t>ame</w:t>
      </w:r>
      <w:r w:rsidR="00BA29E3" w:rsidRPr="00D076F5">
        <w:rPr>
          <w:sz w:val="22"/>
          <w:szCs w:val="22"/>
          <w:lang w:val="en-US"/>
        </w:rPr>
        <w:tab/>
        <w:t xml:space="preserve"> </w:t>
      </w:r>
    </w:p>
    <w:p w14:paraId="5ED91EBC" w14:textId="77777777" w:rsidR="001C2F2D" w:rsidRPr="00D076F5" w:rsidRDefault="001C2F2D" w:rsidP="003B7EA9">
      <w:pPr>
        <w:jc w:val="both"/>
        <w:rPr>
          <w:sz w:val="22"/>
          <w:szCs w:val="22"/>
          <w:lang w:val="en-US"/>
        </w:rPr>
      </w:pPr>
    </w:p>
    <w:p w14:paraId="78923F0F" w14:textId="2925F610" w:rsidR="009D780B" w:rsidRPr="000F6628" w:rsidRDefault="00602AED" w:rsidP="003B7EA9">
      <w:pPr>
        <w:jc w:val="both"/>
        <w:rPr>
          <w:sz w:val="22"/>
          <w:szCs w:val="22"/>
          <w:lang w:val="en-US"/>
        </w:rPr>
      </w:pPr>
      <w:r>
        <w:rPr>
          <w:sz w:val="24"/>
          <w:szCs w:val="24"/>
          <w:lang w:val="en-GB"/>
        </w:rPr>
        <w:t xml:space="preserve">Leipzig University (Faculty __________) </w:t>
      </w:r>
      <w:r w:rsidRPr="0034655D">
        <w:rPr>
          <w:sz w:val="24"/>
          <w:szCs w:val="24"/>
          <w:lang w:val="en-GB"/>
        </w:rPr>
        <w:t xml:space="preserve">is offering students the opportunity to either take regular examinations at a later point in time or to take </w:t>
      </w:r>
      <w:r>
        <w:rPr>
          <w:sz w:val="24"/>
          <w:szCs w:val="24"/>
          <w:lang w:val="en-GB"/>
        </w:rPr>
        <w:t xml:space="preserve">the above examination via video conference during the coronavirus pandemic. </w:t>
      </w:r>
      <w:r>
        <w:rPr>
          <w:sz w:val="22"/>
          <w:szCs w:val="22"/>
          <w:lang w:val="en-US"/>
        </w:rPr>
        <w:t>To this end</w:t>
      </w:r>
      <w:r w:rsidR="00D076F5" w:rsidRPr="00B03C9F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the participants’</w:t>
      </w:r>
      <w:r w:rsidR="00D076F5" w:rsidRPr="00B03C9F">
        <w:rPr>
          <w:sz w:val="22"/>
          <w:szCs w:val="22"/>
          <w:lang w:val="en-US"/>
        </w:rPr>
        <w:t xml:space="preserve"> personal data (visual </w:t>
      </w:r>
      <w:r w:rsidR="00AE2E79">
        <w:rPr>
          <w:sz w:val="22"/>
          <w:szCs w:val="22"/>
          <w:lang w:val="en-US"/>
        </w:rPr>
        <w:t>image</w:t>
      </w:r>
      <w:r w:rsidR="00D076F5" w:rsidRPr="00B03C9F">
        <w:rPr>
          <w:sz w:val="22"/>
          <w:szCs w:val="22"/>
          <w:lang w:val="en-US"/>
        </w:rPr>
        <w:t>, voice, name, IP address</w:t>
      </w:r>
      <w:r>
        <w:rPr>
          <w:sz w:val="22"/>
          <w:szCs w:val="22"/>
          <w:lang w:val="en-US"/>
        </w:rPr>
        <w:t xml:space="preserve"> and </w:t>
      </w:r>
      <w:r w:rsidR="00D076F5" w:rsidRPr="00B03C9F">
        <w:rPr>
          <w:sz w:val="22"/>
          <w:szCs w:val="22"/>
          <w:lang w:val="en-US"/>
        </w:rPr>
        <w:t xml:space="preserve">email address) </w:t>
      </w:r>
      <w:r>
        <w:rPr>
          <w:sz w:val="22"/>
          <w:szCs w:val="22"/>
          <w:lang w:val="en-US"/>
        </w:rPr>
        <w:t>will be</w:t>
      </w:r>
      <w:r w:rsidRPr="00B03C9F">
        <w:rPr>
          <w:sz w:val="22"/>
          <w:szCs w:val="22"/>
          <w:lang w:val="en-US"/>
        </w:rPr>
        <w:t xml:space="preserve"> </w:t>
      </w:r>
      <w:r w:rsidR="00D076F5" w:rsidRPr="00B03C9F">
        <w:rPr>
          <w:sz w:val="22"/>
          <w:szCs w:val="22"/>
          <w:lang w:val="en-US"/>
        </w:rPr>
        <w:t xml:space="preserve">processed. </w:t>
      </w:r>
      <w:r w:rsidR="00D076F5" w:rsidRPr="000F6628">
        <w:rPr>
          <w:sz w:val="22"/>
          <w:szCs w:val="22"/>
          <w:lang w:val="en-US"/>
        </w:rPr>
        <w:t xml:space="preserve">Personal data will also be </w:t>
      </w:r>
      <w:r>
        <w:rPr>
          <w:sz w:val="22"/>
          <w:szCs w:val="22"/>
          <w:lang w:val="en-US"/>
        </w:rPr>
        <w:t>used for</w:t>
      </w:r>
      <w:r w:rsidR="00D076F5" w:rsidRPr="000F6628">
        <w:rPr>
          <w:sz w:val="22"/>
          <w:szCs w:val="22"/>
          <w:lang w:val="en-US"/>
        </w:rPr>
        <w:t xml:space="preserve"> communication</w:t>
      </w:r>
      <w:r>
        <w:rPr>
          <w:sz w:val="22"/>
          <w:szCs w:val="22"/>
          <w:lang w:val="en-US"/>
        </w:rPr>
        <w:t xml:space="preserve"> purposes</w:t>
      </w:r>
      <w:r w:rsidR="00D076F5" w:rsidRPr="000F6628">
        <w:rPr>
          <w:sz w:val="22"/>
          <w:szCs w:val="22"/>
          <w:lang w:val="en-US"/>
        </w:rPr>
        <w:t>.</w:t>
      </w:r>
    </w:p>
    <w:p w14:paraId="64646B35" w14:textId="77777777" w:rsidR="00D076F5" w:rsidRPr="000F6628" w:rsidRDefault="00D076F5" w:rsidP="003B7EA9">
      <w:pPr>
        <w:jc w:val="both"/>
        <w:rPr>
          <w:sz w:val="22"/>
          <w:szCs w:val="22"/>
          <w:lang w:val="en-US"/>
        </w:rPr>
      </w:pPr>
    </w:p>
    <w:p w14:paraId="06F461E2" w14:textId="663B01C0" w:rsidR="009D780B" w:rsidRPr="00B03C9F" w:rsidRDefault="00D076F5" w:rsidP="003B7EA9">
      <w:pPr>
        <w:jc w:val="both"/>
        <w:rPr>
          <w:sz w:val="22"/>
          <w:szCs w:val="22"/>
          <w:lang w:val="en-US"/>
        </w:rPr>
      </w:pPr>
      <w:r w:rsidRPr="00D076F5">
        <w:rPr>
          <w:sz w:val="22"/>
          <w:szCs w:val="22"/>
          <w:lang w:val="en-US"/>
        </w:rPr>
        <w:t xml:space="preserve">The video conference will not be recorded. </w:t>
      </w:r>
      <w:r w:rsidR="00AE2E79">
        <w:rPr>
          <w:sz w:val="22"/>
          <w:szCs w:val="22"/>
          <w:lang w:val="en-US"/>
        </w:rPr>
        <w:t>Documentation</w:t>
      </w:r>
      <w:r w:rsidR="00602AED">
        <w:rPr>
          <w:sz w:val="22"/>
          <w:szCs w:val="22"/>
          <w:lang w:val="en-US"/>
        </w:rPr>
        <w:t xml:space="preserve"> of the examination for </w:t>
      </w:r>
      <w:r w:rsidR="00AE2E79">
        <w:rPr>
          <w:sz w:val="22"/>
          <w:szCs w:val="22"/>
          <w:lang w:val="en-US"/>
        </w:rPr>
        <w:t>p</w:t>
      </w:r>
      <w:r w:rsidRPr="00B03C9F">
        <w:rPr>
          <w:sz w:val="22"/>
          <w:szCs w:val="22"/>
          <w:lang w:val="en-US"/>
        </w:rPr>
        <w:t xml:space="preserve">rocedural </w:t>
      </w:r>
      <w:r w:rsidR="00AE2E79">
        <w:rPr>
          <w:sz w:val="22"/>
          <w:szCs w:val="22"/>
          <w:lang w:val="en-US"/>
        </w:rPr>
        <w:t xml:space="preserve">purposes </w:t>
      </w:r>
      <w:r w:rsidR="00B823A9">
        <w:rPr>
          <w:sz w:val="22"/>
          <w:szCs w:val="22"/>
          <w:lang w:val="en-US"/>
        </w:rPr>
        <w:t>remains unaffected</w:t>
      </w:r>
      <w:r w:rsidRPr="00B03C9F">
        <w:rPr>
          <w:sz w:val="22"/>
          <w:szCs w:val="22"/>
          <w:lang w:val="en-US"/>
        </w:rPr>
        <w:t>.</w:t>
      </w:r>
    </w:p>
    <w:p w14:paraId="2BD426E9" w14:textId="77777777" w:rsidR="00D076F5" w:rsidRPr="00D076F5" w:rsidRDefault="00D076F5" w:rsidP="003B7EA9">
      <w:pPr>
        <w:jc w:val="both"/>
        <w:rPr>
          <w:sz w:val="22"/>
          <w:szCs w:val="22"/>
          <w:lang w:val="en-US"/>
        </w:rPr>
      </w:pPr>
    </w:p>
    <w:p w14:paraId="07575EBD" w14:textId="1700E120" w:rsidR="009D780B" w:rsidRPr="00B03C9F" w:rsidRDefault="00D076F5" w:rsidP="003B7EA9">
      <w:pPr>
        <w:jc w:val="both"/>
        <w:rPr>
          <w:sz w:val="22"/>
          <w:szCs w:val="22"/>
          <w:lang w:val="en-US"/>
        </w:rPr>
      </w:pPr>
      <w:r w:rsidRPr="00B03C9F">
        <w:rPr>
          <w:sz w:val="22"/>
          <w:szCs w:val="22"/>
          <w:lang w:val="en-US"/>
        </w:rPr>
        <w:t>You are not allowed to record the video conference.</w:t>
      </w:r>
    </w:p>
    <w:p w14:paraId="17C956EE" w14:textId="77777777" w:rsidR="00D076F5" w:rsidRPr="00D076F5" w:rsidRDefault="00D076F5" w:rsidP="003B7EA9">
      <w:pPr>
        <w:jc w:val="both"/>
        <w:rPr>
          <w:sz w:val="22"/>
          <w:szCs w:val="22"/>
          <w:lang w:val="en-US"/>
        </w:rPr>
      </w:pPr>
    </w:p>
    <w:p w14:paraId="382A9795" w14:textId="73E73097" w:rsidR="009D780B" w:rsidRPr="00B03C9F" w:rsidRDefault="00D076F5" w:rsidP="003B7EA9">
      <w:pPr>
        <w:jc w:val="both"/>
        <w:rPr>
          <w:sz w:val="22"/>
          <w:szCs w:val="22"/>
          <w:lang w:val="en-US"/>
        </w:rPr>
      </w:pPr>
      <w:r w:rsidRPr="00B03C9F">
        <w:rPr>
          <w:sz w:val="22"/>
          <w:szCs w:val="22"/>
          <w:lang w:val="en-US"/>
        </w:rPr>
        <w:t>The video conference</w:t>
      </w:r>
      <w:r w:rsidR="00B823A9">
        <w:rPr>
          <w:sz w:val="22"/>
          <w:szCs w:val="22"/>
          <w:lang w:val="en-US"/>
        </w:rPr>
        <w:t xml:space="preserve"> will</w:t>
      </w:r>
      <w:r w:rsidRPr="00B03C9F">
        <w:rPr>
          <w:sz w:val="22"/>
          <w:szCs w:val="22"/>
          <w:lang w:val="en-US"/>
        </w:rPr>
        <w:t xml:space="preserve"> take place exclusively using (nam</w:t>
      </w:r>
      <w:r w:rsidR="00B823A9">
        <w:rPr>
          <w:sz w:val="22"/>
          <w:szCs w:val="22"/>
          <w:lang w:val="en-US"/>
        </w:rPr>
        <w:t>e</w:t>
      </w:r>
      <w:r w:rsidRPr="00B03C9F">
        <w:rPr>
          <w:sz w:val="22"/>
          <w:szCs w:val="22"/>
          <w:lang w:val="en-US"/>
        </w:rPr>
        <w:t xml:space="preserve"> a service:</w:t>
      </w:r>
      <w:r w:rsidR="00B823A9">
        <w:rPr>
          <w:sz w:val="22"/>
          <w:szCs w:val="22"/>
          <w:lang w:val="en-US"/>
        </w:rPr>
        <w:t xml:space="preserve"> e.g.</w:t>
      </w:r>
      <w:r w:rsidRPr="00B03C9F">
        <w:rPr>
          <w:sz w:val="22"/>
          <w:szCs w:val="22"/>
          <w:lang w:val="en-US"/>
        </w:rPr>
        <w:t xml:space="preserve"> BigBlueButton, Skype for </w:t>
      </w:r>
      <w:r w:rsidR="00B823A9">
        <w:rPr>
          <w:sz w:val="22"/>
          <w:szCs w:val="22"/>
          <w:lang w:val="en-US"/>
        </w:rPr>
        <w:t>B</w:t>
      </w:r>
      <w:r w:rsidRPr="00B03C9F">
        <w:rPr>
          <w:sz w:val="22"/>
          <w:szCs w:val="22"/>
          <w:lang w:val="en-US"/>
        </w:rPr>
        <w:t>usiness</w:t>
      </w:r>
      <w:r w:rsidR="00B823A9">
        <w:rPr>
          <w:sz w:val="22"/>
          <w:szCs w:val="22"/>
          <w:lang w:val="en-US"/>
        </w:rPr>
        <w:t xml:space="preserve"> or</w:t>
      </w:r>
      <w:r w:rsidRPr="00B03C9F">
        <w:rPr>
          <w:sz w:val="22"/>
          <w:szCs w:val="22"/>
          <w:lang w:val="en-US"/>
        </w:rPr>
        <w:t xml:space="preserve"> Jitsi).</w:t>
      </w:r>
    </w:p>
    <w:p w14:paraId="56547A3D" w14:textId="77777777" w:rsidR="00D076F5" w:rsidRPr="00D076F5" w:rsidRDefault="00D076F5" w:rsidP="003B7EA9">
      <w:pPr>
        <w:jc w:val="both"/>
        <w:rPr>
          <w:sz w:val="22"/>
          <w:szCs w:val="22"/>
          <w:lang w:val="en-US"/>
        </w:rPr>
      </w:pPr>
    </w:p>
    <w:p w14:paraId="155566A4" w14:textId="46C50216" w:rsidR="007664B7" w:rsidRPr="00D076F5" w:rsidRDefault="00D076F5" w:rsidP="003B7EA9">
      <w:pPr>
        <w:jc w:val="both"/>
        <w:rPr>
          <w:sz w:val="22"/>
          <w:szCs w:val="22"/>
          <w:lang w:val="en-US"/>
        </w:rPr>
      </w:pPr>
      <w:r w:rsidRPr="00D076F5">
        <w:rPr>
          <w:sz w:val="22"/>
          <w:szCs w:val="22"/>
          <w:lang w:val="en-US"/>
        </w:rPr>
        <w:t xml:space="preserve">The </w:t>
      </w:r>
      <w:r w:rsidR="00B823A9">
        <w:rPr>
          <w:sz w:val="22"/>
          <w:szCs w:val="22"/>
          <w:lang w:val="en-US"/>
        </w:rPr>
        <w:t>examination</w:t>
      </w:r>
      <w:r w:rsidR="00B823A9" w:rsidRPr="00D076F5">
        <w:rPr>
          <w:sz w:val="22"/>
          <w:szCs w:val="22"/>
          <w:lang w:val="en-US"/>
        </w:rPr>
        <w:t xml:space="preserve"> </w:t>
      </w:r>
      <w:r w:rsidR="00B823A9">
        <w:rPr>
          <w:sz w:val="22"/>
          <w:szCs w:val="22"/>
          <w:lang w:val="en-US"/>
        </w:rPr>
        <w:t>will</w:t>
      </w:r>
      <w:r w:rsidR="00B823A9" w:rsidRPr="00D076F5">
        <w:rPr>
          <w:sz w:val="22"/>
          <w:szCs w:val="22"/>
          <w:lang w:val="en-US"/>
        </w:rPr>
        <w:t xml:space="preserve"> </w:t>
      </w:r>
      <w:r w:rsidRPr="00D076F5">
        <w:rPr>
          <w:sz w:val="22"/>
          <w:szCs w:val="22"/>
          <w:lang w:val="en-US"/>
        </w:rPr>
        <w:t>only</w:t>
      </w:r>
      <w:r w:rsidR="00B823A9">
        <w:rPr>
          <w:sz w:val="22"/>
          <w:szCs w:val="22"/>
          <w:lang w:val="en-US"/>
        </w:rPr>
        <w:t xml:space="preserve"> be conducted</w:t>
      </w:r>
      <w:r w:rsidRPr="00D076F5">
        <w:rPr>
          <w:sz w:val="22"/>
          <w:szCs w:val="22"/>
          <w:lang w:val="en-US"/>
        </w:rPr>
        <w:t xml:space="preserve"> </w:t>
      </w:r>
      <w:r w:rsidR="00B823A9">
        <w:rPr>
          <w:sz w:val="22"/>
          <w:szCs w:val="22"/>
          <w:lang w:val="en-US"/>
        </w:rPr>
        <w:t>via</w:t>
      </w:r>
      <w:r w:rsidRPr="00D076F5">
        <w:rPr>
          <w:sz w:val="22"/>
          <w:szCs w:val="22"/>
          <w:lang w:val="en-US"/>
        </w:rPr>
        <w:t xml:space="preserve"> video conference if you voluntarily agree to </w:t>
      </w:r>
      <w:r w:rsidR="00B823A9">
        <w:rPr>
          <w:sz w:val="22"/>
          <w:szCs w:val="22"/>
          <w:lang w:val="en-US"/>
        </w:rPr>
        <w:t>the following</w:t>
      </w:r>
      <w:r w:rsidRPr="00D076F5">
        <w:rPr>
          <w:sz w:val="22"/>
          <w:szCs w:val="22"/>
          <w:lang w:val="en-US"/>
        </w:rPr>
        <w:t>:</w:t>
      </w:r>
    </w:p>
    <w:p w14:paraId="63333423" w14:textId="77777777" w:rsidR="00D076F5" w:rsidRPr="00D076F5" w:rsidRDefault="00D076F5" w:rsidP="003B7EA9">
      <w:pPr>
        <w:jc w:val="both"/>
        <w:rPr>
          <w:sz w:val="22"/>
          <w:szCs w:val="22"/>
          <w:lang w:val="en-US"/>
        </w:rPr>
      </w:pPr>
    </w:p>
    <w:p w14:paraId="311CCDE2" w14:textId="08DB55CE" w:rsidR="007664B7" w:rsidRDefault="00D076F5" w:rsidP="003B7EA9">
      <w:pPr>
        <w:jc w:val="both"/>
        <w:rPr>
          <w:sz w:val="22"/>
          <w:szCs w:val="22"/>
          <w:lang w:val="en-US"/>
        </w:rPr>
      </w:pPr>
      <w:r w:rsidRPr="00D076F5">
        <w:rPr>
          <w:sz w:val="22"/>
          <w:szCs w:val="22"/>
          <w:lang w:val="en-US"/>
        </w:rPr>
        <w:t>Consent to the processing of personal data can be withdrawn at any time. In th</w:t>
      </w:r>
      <w:r w:rsidR="00AE2E79">
        <w:rPr>
          <w:sz w:val="22"/>
          <w:szCs w:val="22"/>
          <w:lang w:val="en-US"/>
        </w:rPr>
        <w:t>is case</w:t>
      </w:r>
      <w:r w:rsidRPr="00D076F5">
        <w:rPr>
          <w:sz w:val="22"/>
          <w:szCs w:val="22"/>
          <w:lang w:val="en-US"/>
        </w:rPr>
        <w:t xml:space="preserve">, corresponding data may no longer be used for the purposes </w:t>
      </w:r>
      <w:r w:rsidR="00B823A9">
        <w:rPr>
          <w:sz w:val="22"/>
          <w:szCs w:val="22"/>
          <w:lang w:val="en-US"/>
        </w:rPr>
        <w:t>stated</w:t>
      </w:r>
      <w:r w:rsidR="00B823A9" w:rsidRPr="00D076F5">
        <w:rPr>
          <w:sz w:val="22"/>
          <w:szCs w:val="22"/>
          <w:lang w:val="en-US"/>
        </w:rPr>
        <w:t xml:space="preserve"> </w:t>
      </w:r>
      <w:r w:rsidRPr="00D076F5">
        <w:rPr>
          <w:sz w:val="22"/>
          <w:szCs w:val="22"/>
          <w:lang w:val="en-US"/>
        </w:rPr>
        <w:t xml:space="preserve">above and must be deleted immediately. </w:t>
      </w:r>
      <w:r w:rsidR="00561A37" w:rsidRPr="00D56B6F">
        <w:rPr>
          <w:sz w:val="24"/>
          <w:szCs w:val="24"/>
          <w:lang w:val="en-US"/>
        </w:rPr>
        <w:t>Any withdrawal will not affect the lawfulness of the data processing carried out before the withdrawal.</w:t>
      </w:r>
      <w:r w:rsidR="00561A37">
        <w:rPr>
          <w:sz w:val="24"/>
          <w:szCs w:val="24"/>
          <w:lang w:val="en-US"/>
        </w:rPr>
        <w:t xml:space="preserve"> </w:t>
      </w:r>
      <w:r w:rsidRPr="00D076F5">
        <w:rPr>
          <w:sz w:val="22"/>
          <w:szCs w:val="22"/>
          <w:lang w:val="en-US"/>
        </w:rPr>
        <w:t xml:space="preserve">If consent is not </w:t>
      </w:r>
      <w:r w:rsidR="00182B04">
        <w:rPr>
          <w:sz w:val="22"/>
          <w:szCs w:val="22"/>
          <w:lang w:val="en-US"/>
        </w:rPr>
        <w:t>withdrawn</w:t>
      </w:r>
      <w:r w:rsidRPr="00D076F5">
        <w:rPr>
          <w:sz w:val="22"/>
          <w:szCs w:val="22"/>
          <w:lang w:val="en-US"/>
        </w:rPr>
        <w:t xml:space="preserve">, it is valid for an </w:t>
      </w:r>
      <w:r w:rsidR="00561A37">
        <w:rPr>
          <w:sz w:val="22"/>
          <w:szCs w:val="22"/>
          <w:lang w:val="en-US"/>
        </w:rPr>
        <w:t>unspecified</w:t>
      </w:r>
      <w:r w:rsidR="00561A37" w:rsidRPr="00D076F5">
        <w:rPr>
          <w:sz w:val="22"/>
          <w:szCs w:val="22"/>
          <w:lang w:val="en-US"/>
        </w:rPr>
        <w:t xml:space="preserve"> </w:t>
      </w:r>
      <w:r w:rsidRPr="00D076F5">
        <w:rPr>
          <w:sz w:val="22"/>
          <w:szCs w:val="22"/>
          <w:lang w:val="en-US"/>
        </w:rPr>
        <w:t>period</w:t>
      </w:r>
      <w:r w:rsidR="00561A37">
        <w:rPr>
          <w:sz w:val="22"/>
          <w:szCs w:val="22"/>
          <w:lang w:val="en-US"/>
        </w:rPr>
        <w:t xml:space="preserve"> of time</w:t>
      </w:r>
      <w:r w:rsidRPr="00D076F5">
        <w:rPr>
          <w:sz w:val="22"/>
          <w:szCs w:val="22"/>
          <w:lang w:val="en-US"/>
        </w:rPr>
        <w:t xml:space="preserve">, but </w:t>
      </w:r>
      <w:r w:rsidR="00561A37">
        <w:rPr>
          <w:sz w:val="22"/>
          <w:szCs w:val="22"/>
          <w:lang w:val="en-US"/>
        </w:rPr>
        <w:t>not longer than</w:t>
      </w:r>
      <w:r w:rsidRPr="00D076F5">
        <w:rPr>
          <w:sz w:val="22"/>
          <w:szCs w:val="22"/>
          <w:lang w:val="en-US"/>
        </w:rPr>
        <w:t xml:space="preserve"> the end of university membership. </w:t>
      </w:r>
      <w:r w:rsidR="00561A37">
        <w:rPr>
          <w:sz w:val="22"/>
          <w:szCs w:val="22"/>
          <w:lang w:val="en-US"/>
        </w:rPr>
        <w:t>C</w:t>
      </w:r>
      <w:r w:rsidRPr="00D076F5">
        <w:rPr>
          <w:sz w:val="22"/>
          <w:szCs w:val="22"/>
          <w:lang w:val="en-US"/>
        </w:rPr>
        <w:t>onsent is voluntary. No disadvantages</w:t>
      </w:r>
      <w:r w:rsidR="00561A37">
        <w:rPr>
          <w:sz w:val="22"/>
          <w:szCs w:val="22"/>
          <w:lang w:val="en-US"/>
        </w:rPr>
        <w:t xml:space="preserve"> will</w:t>
      </w:r>
      <w:r w:rsidRPr="00D076F5">
        <w:rPr>
          <w:sz w:val="22"/>
          <w:szCs w:val="22"/>
          <w:lang w:val="en-US"/>
        </w:rPr>
        <w:t xml:space="preserve"> result from the refusal</w:t>
      </w:r>
      <w:r w:rsidR="00561A37">
        <w:rPr>
          <w:sz w:val="22"/>
          <w:szCs w:val="22"/>
          <w:lang w:val="en-US"/>
        </w:rPr>
        <w:t xml:space="preserve"> or withdrawal</w:t>
      </w:r>
      <w:r w:rsidRPr="00D076F5">
        <w:rPr>
          <w:sz w:val="22"/>
          <w:szCs w:val="22"/>
          <w:lang w:val="en-US"/>
        </w:rPr>
        <w:t xml:space="preserve"> of consent.</w:t>
      </w:r>
    </w:p>
    <w:p w14:paraId="368EE4D4" w14:textId="77777777" w:rsidR="00D076F5" w:rsidRPr="00D076F5" w:rsidRDefault="00D076F5" w:rsidP="003B7EA9">
      <w:pPr>
        <w:jc w:val="both"/>
        <w:rPr>
          <w:sz w:val="22"/>
          <w:szCs w:val="22"/>
          <w:lang w:val="en-US"/>
        </w:rPr>
      </w:pPr>
    </w:p>
    <w:p w14:paraId="4C3CD403" w14:textId="3B73F95A" w:rsidR="0018556E" w:rsidRPr="00D076F5" w:rsidRDefault="00D076F5" w:rsidP="003B7EA9">
      <w:pPr>
        <w:jc w:val="both"/>
        <w:rPr>
          <w:sz w:val="22"/>
          <w:szCs w:val="22"/>
          <w:lang w:val="en-US"/>
        </w:rPr>
      </w:pPr>
      <w:r w:rsidRPr="00D076F5">
        <w:rPr>
          <w:sz w:val="22"/>
          <w:szCs w:val="22"/>
          <w:lang w:val="en-US"/>
        </w:rPr>
        <w:t xml:space="preserve">I hereby </w:t>
      </w:r>
      <w:r w:rsidR="00561A37">
        <w:rPr>
          <w:sz w:val="22"/>
          <w:szCs w:val="22"/>
          <w:lang w:val="en-US"/>
        </w:rPr>
        <w:t>agree</w:t>
      </w:r>
      <w:r w:rsidR="00561A37" w:rsidRPr="00D076F5">
        <w:rPr>
          <w:sz w:val="22"/>
          <w:szCs w:val="22"/>
          <w:lang w:val="en-US"/>
        </w:rPr>
        <w:t xml:space="preserve"> </w:t>
      </w:r>
      <w:r w:rsidR="00561A37">
        <w:rPr>
          <w:sz w:val="22"/>
          <w:szCs w:val="22"/>
          <w:lang w:val="en-US"/>
        </w:rPr>
        <w:t>to the terms of the examination via video conference as described above barring a decision to withdraw consent</w:t>
      </w:r>
      <w:r w:rsidRPr="00D076F5">
        <w:rPr>
          <w:sz w:val="22"/>
          <w:szCs w:val="22"/>
          <w:lang w:val="en-US"/>
        </w:rPr>
        <w:t>.</w:t>
      </w:r>
    </w:p>
    <w:p w14:paraId="7DFDBAD6" w14:textId="7ED44D13" w:rsidR="00B54FC0" w:rsidRPr="00B03C9F" w:rsidRDefault="00B54FC0" w:rsidP="003B7EA9">
      <w:pPr>
        <w:jc w:val="both"/>
        <w:rPr>
          <w:sz w:val="22"/>
          <w:szCs w:val="22"/>
          <w:lang w:val="en-US"/>
        </w:rPr>
      </w:pPr>
    </w:p>
    <w:p w14:paraId="319DDB79" w14:textId="77777777" w:rsidR="00B54FC0" w:rsidRPr="00B03C9F" w:rsidRDefault="00B54FC0" w:rsidP="003B7EA9">
      <w:pPr>
        <w:jc w:val="both"/>
        <w:rPr>
          <w:sz w:val="22"/>
          <w:szCs w:val="22"/>
          <w:lang w:val="en-US"/>
        </w:rPr>
      </w:pPr>
    </w:p>
    <w:p w14:paraId="41D9D207" w14:textId="4331F1FB" w:rsidR="00821426" w:rsidRPr="00B03C9F" w:rsidRDefault="00D076F5" w:rsidP="003B7EA9">
      <w:pPr>
        <w:jc w:val="both"/>
        <w:rPr>
          <w:sz w:val="22"/>
          <w:szCs w:val="22"/>
          <w:lang w:val="en-US"/>
        </w:rPr>
      </w:pPr>
      <w:r w:rsidRPr="00B03C9F">
        <w:rPr>
          <w:sz w:val="22"/>
          <w:szCs w:val="22"/>
          <w:lang w:val="en-US"/>
        </w:rPr>
        <w:t>Place</w:t>
      </w:r>
      <w:r w:rsidR="00821426" w:rsidRPr="00B03C9F">
        <w:rPr>
          <w:sz w:val="22"/>
          <w:szCs w:val="22"/>
          <w:lang w:val="en-US"/>
        </w:rPr>
        <w:t>, Dat</w:t>
      </w:r>
      <w:r w:rsidRPr="00B03C9F">
        <w:rPr>
          <w:sz w:val="22"/>
          <w:szCs w:val="22"/>
          <w:lang w:val="en-US"/>
        </w:rPr>
        <w:t>e</w:t>
      </w:r>
      <w:r w:rsidR="00821426" w:rsidRPr="00B03C9F">
        <w:rPr>
          <w:sz w:val="22"/>
          <w:szCs w:val="22"/>
          <w:lang w:val="en-US"/>
        </w:rPr>
        <w:t xml:space="preserve"> _________________________________________</w:t>
      </w:r>
    </w:p>
    <w:p w14:paraId="5C5B284A" w14:textId="77777777" w:rsidR="00821426" w:rsidRPr="00B03C9F" w:rsidRDefault="00821426" w:rsidP="003B7EA9">
      <w:pPr>
        <w:jc w:val="both"/>
        <w:rPr>
          <w:sz w:val="22"/>
          <w:szCs w:val="22"/>
          <w:lang w:val="en-US"/>
        </w:rPr>
      </w:pPr>
    </w:p>
    <w:p w14:paraId="30257F3E" w14:textId="77777777" w:rsidR="00821426" w:rsidRPr="00B03C9F" w:rsidRDefault="00821426" w:rsidP="003B7EA9">
      <w:pPr>
        <w:jc w:val="both"/>
        <w:rPr>
          <w:sz w:val="22"/>
          <w:szCs w:val="22"/>
          <w:lang w:val="en-US"/>
        </w:rPr>
      </w:pPr>
    </w:p>
    <w:p w14:paraId="298F37A1" w14:textId="77777777" w:rsidR="00821426" w:rsidRPr="00B03C9F" w:rsidRDefault="00821426" w:rsidP="003B7EA9">
      <w:pPr>
        <w:jc w:val="both"/>
        <w:rPr>
          <w:sz w:val="22"/>
          <w:szCs w:val="22"/>
          <w:lang w:val="en-US"/>
        </w:rPr>
      </w:pPr>
    </w:p>
    <w:p w14:paraId="7655E79D" w14:textId="77777777" w:rsidR="00821426" w:rsidRPr="00B03C9F" w:rsidRDefault="00821426" w:rsidP="003B7EA9">
      <w:pPr>
        <w:jc w:val="both"/>
        <w:rPr>
          <w:sz w:val="22"/>
          <w:szCs w:val="22"/>
          <w:lang w:val="en-US"/>
        </w:rPr>
      </w:pPr>
      <w:r w:rsidRPr="00B03C9F">
        <w:rPr>
          <w:sz w:val="22"/>
          <w:szCs w:val="22"/>
          <w:lang w:val="en-US"/>
        </w:rPr>
        <w:t>________________________________________________</w:t>
      </w:r>
    </w:p>
    <w:p w14:paraId="43FC150B" w14:textId="2C26E248" w:rsidR="00ED387D" w:rsidRPr="00D076F5" w:rsidRDefault="00D076F5" w:rsidP="003B7EA9">
      <w:pPr>
        <w:jc w:val="both"/>
        <w:rPr>
          <w:sz w:val="22"/>
          <w:szCs w:val="22"/>
          <w:lang w:val="en-US"/>
        </w:rPr>
      </w:pPr>
      <w:r w:rsidRPr="00D076F5">
        <w:rPr>
          <w:sz w:val="22"/>
          <w:szCs w:val="22"/>
          <w:lang w:val="en-US"/>
        </w:rPr>
        <w:t>Signature</w:t>
      </w:r>
    </w:p>
    <w:p w14:paraId="27D2AD54" w14:textId="77777777" w:rsidR="007664B7" w:rsidRPr="00D076F5" w:rsidRDefault="007664B7" w:rsidP="003B7EA9">
      <w:pPr>
        <w:jc w:val="both"/>
        <w:rPr>
          <w:sz w:val="22"/>
          <w:szCs w:val="22"/>
          <w:lang w:val="en-US"/>
        </w:rPr>
      </w:pPr>
    </w:p>
    <w:p w14:paraId="06C4823D" w14:textId="77777777" w:rsidR="00BA29E3" w:rsidRPr="00D076F5" w:rsidRDefault="00BA29E3" w:rsidP="003B7EA9">
      <w:pPr>
        <w:rPr>
          <w:sz w:val="22"/>
          <w:szCs w:val="22"/>
          <w:lang w:val="en-US"/>
        </w:rPr>
      </w:pPr>
    </w:p>
    <w:p w14:paraId="7F968EE4" w14:textId="77777777" w:rsidR="00BA29E3" w:rsidRPr="00D076F5" w:rsidRDefault="00BA29E3" w:rsidP="003B7EA9">
      <w:pPr>
        <w:rPr>
          <w:sz w:val="22"/>
          <w:szCs w:val="22"/>
          <w:lang w:val="en-US"/>
        </w:rPr>
        <w:sectPr w:rsidR="00BA29E3" w:rsidRPr="00D076F5" w:rsidSect="007664B7">
          <w:footerReference w:type="default" r:id="rId7"/>
          <w:headerReference w:type="first" r:id="rId8"/>
          <w:pgSz w:w="11906" w:h="16838" w:code="9"/>
          <w:pgMar w:top="930" w:right="1416" w:bottom="907" w:left="1418" w:header="907" w:footer="659" w:gutter="0"/>
          <w:cols w:space="708"/>
          <w:titlePg/>
          <w:docGrid w:linePitch="360"/>
        </w:sectPr>
      </w:pPr>
    </w:p>
    <w:p w14:paraId="383C6109" w14:textId="77777777" w:rsidR="00501FD0" w:rsidRPr="00D076F5" w:rsidRDefault="00501FD0" w:rsidP="00D076F5">
      <w:pPr>
        <w:jc w:val="both"/>
        <w:rPr>
          <w:sz w:val="22"/>
          <w:szCs w:val="22"/>
          <w:lang w:val="en-US"/>
        </w:rPr>
      </w:pPr>
    </w:p>
    <w:p w14:paraId="5F6FF1BA" w14:textId="1F4F5C28" w:rsidR="00B823A9" w:rsidRPr="00D076F5" w:rsidRDefault="00D076F5" w:rsidP="00D076F5">
      <w:pPr>
        <w:jc w:val="both"/>
        <w:rPr>
          <w:sz w:val="22"/>
          <w:szCs w:val="22"/>
          <w:lang w:val="en-US"/>
        </w:rPr>
      </w:pPr>
      <w:r w:rsidRPr="00D076F5">
        <w:rPr>
          <w:sz w:val="22"/>
          <w:szCs w:val="22"/>
          <w:lang w:val="en-US"/>
        </w:rPr>
        <w:t xml:space="preserve">Please send the </w:t>
      </w:r>
      <w:r w:rsidR="00B823A9">
        <w:rPr>
          <w:sz w:val="22"/>
          <w:szCs w:val="22"/>
          <w:lang w:val="en-US"/>
        </w:rPr>
        <w:t>data protection statement</w:t>
      </w:r>
      <w:r w:rsidRPr="00D076F5">
        <w:rPr>
          <w:sz w:val="22"/>
          <w:szCs w:val="22"/>
          <w:lang w:val="en-US"/>
        </w:rPr>
        <w:t xml:space="preserve"> with a scanned signature to (e.g. the examination board). </w:t>
      </w:r>
      <w:r w:rsidR="00B823A9">
        <w:rPr>
          <w:sz w:val="22"/>
          <w:szCs w:val="22"/>
          <w:lang w:val="en-US"/>
        </w:rPr>
        <w:t>A</w:t>
      </w:r>
      <w:r w:rsidRPr="00D076F5">
        <w:rPr>
          <w:sz w:val="22"/>
          <w:szCs w:val="22"/>
          <w:lang w:val="en-US"/>
        </w:rPr>
        <w:t xml:space="preserve">ny </w:t>
      </w:r>
      <w:r w:rsidR="00561A37">
        <w:rPr>
          <w:sz w:val="22"/>
          <w:szCs w:val="22"/>
          <w:lang w:val="en-US"/>
        </w:rPr>
        <w:t>withdrawal</w:t>
      </w:r>
      <w:r w:rsidR="00561A37" w:rsidRPr="00D076F5">
        <w:rPr>
          <w:sz w:val="22"/>
          <w:szCs w:val="22"/>
          <w:lang w:val="en-US"/>
        </w:rPr>
        <w:t xml:space="preserve"> </w:t>
      </w:r>
      <w:r w:rsidRPr="00D076F5">
        <w:rPr>
          <w:sz w:val="22"/>
          <w:szCs w:val="22"/>
          <w:lang w:val="en-US"/>
        </w:rPr>
        <w:t xml:space="preserve">of consent </w:t>
      </w:r>
      <w:r w:rsidR="00B823A9">
        <w:rPr>
          <w:sz w:val="22"/>
          <w:szCs w:val="22"/>
          <w:lang w:val="en-US"/>
        </w:rPr>
        <w:t xml:space="preserve">should also be sent to </w:t>
      </w:r>
      <w:r w:rsidRPr="00D076F5">
        <w:rPr>
          <w:sz w:val="22"/>
          <w:szCs w:val="22"/>
          <w:lang w:val="en-US"/>
        </w:rPr>
        <w:t>(e.g. the examination board).</w:t>
      </w:r>
    </w:p>
    <w:sectPr w:rsidR="00B823A9" w:rsidRPr="00D076F5" w:rsidSect="0063344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 w:code="9"/>
      <w:pgMar w:top="930" w:right="1701" w:bottom="907" w:left="1418" w:header="907" w:footer="65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F06F9" w16cex:dateUtc="2020-06-25T09:20:00Z"/>
  <w16cex:commentExtensible w16cex:durableId="229F02A4" w16cex:dateUtc="2020-06-25T0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BF50AC" w16cid:durableId="229F06F9"/>
  <w16cid:commentId w16cid:paraId="7B969E60" w16cid:durableId="229F02A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41FCA" w14:textId="77777777" w:rsidR="001D5E5D" w:rsidRDefault="001D5E5D">
      <w:r>
        <w:separator/>
      </w:r>
    </w:p>
  </w:endnote>
  <w:endnote w:type="continuationSeparator" w:id="0">
    <w:p w14:paraId="39E2F653" w14:textId="77777777" w:rsidR="001D5E5D" w:rsidRDefault="001D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Condensed">
    <w:charset w:val="00"/>
    <w:family w:val="auto"/>
    <w:pitch w:val="variable"/>
    <w:sig w:usb0="80000067" w:usb1="00000000" w:usb2="00000000" w:usb3="00000000" w:csb0="000001F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E6653" w14:textId="77777777" w:rsidR="00E77C91" w:rsidRDefault="000038A9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7713F0E7" wp14:editId="530DD2B1">
              <wp:simplePos x="0" y="0"/>
              <wp:positionH relativeFrom="column">
                <wp:posOffset>4957445</wp:posOffset>
              </wp:positionH>
              <wp:positionV relativeFrom="paragraph">
                <wp:posOffset>-673735</wp:posOffset>
              </wp:positionV>
              <wp:extent cx="980440" cy="1140460"/>
              <wp:effectExtent l="4445" t="254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440" cy="1140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D9B2E" w14:textId="5F07ECD7" w:rsidR="00AE2589" w:rsidRPr="00AE2589" w:rsidRDefault="000038A9" w:rsidP="00AE2589">
                          <w:pPr>
                            <w:ind w:left="6521"/>
                            <w:rPr>
                              <w:rFonts w:cs="Futura Condensed"/>
                              <w:b/>
                              <w:color w:val="A6A6A6"/>
                              <w:sz w:val="16"/>
                              <w:szCs w:val="16"/>
                            </w:rPr>
                          </w:pP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25BB">
                            <w:rPr>
                              <w:rFonts w:cs="Futura Condensed"/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E2589">
                            <w:rPr>
                              <w:rFonts w:cs="Futura Condensed"/>
                              <w:b/>
                              <w:color w:val="A6A6A6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25BB">
                            <w:rPr>
                              <w:rFonts w:cs="Futura Condensed"/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4773CFB" w14:textId="30234E6A" w:rsidR="00AE2589" w:rsidRPr="00AE2589" w:rsidRDefault="000038A9" w:rsidP="00AE2589">
                          <w:pPr>
                            <w:rPr>
                              <w:b/>
                              <w:color w:val="A6A6A6"/>
                              <w:sz w:val="16"/>
                              <w:szCs w:val="16"/>
                            </w:rPr>
                          </w:pP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25BB">
                            <w:rPr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E2589">
                            <w:rPr>
                              <w:b/>
                              <w:color w:val="A6A6A6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25BB">
                            <w:rPr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713F0E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0.35pt;margin-top:-53.05pt;width:77.2pt;height:89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" stroked="f">
              <v:textbox inset="0,0,0,0">
                <w:txbxContent>
                  <w:p w14:paraId="763D9B2E" w14:textId="5F07ECD7" w:rsidR="00AE2589" w:rsidRPr="00AE2589" w:rsidRDefault="000038A9" w:rsidP="00AE2589">
                    <w:pPr>
                      <w:ind w:left="6521"/>
                      <w:rPr>
                        <w:rFonts w:cs="Futura Condensed"/>
                        <w:b/>
                        <w:color w:val="A6A6A6"/>
                        <w:sz w:val="16"/>
                        <w:szCs w:val="16"/>
                      </w:rPr>
                    </w:pP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instrText>PAGE  \* Arabic  \* MERGEFORMAT</w:instrTex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8025BB">
                      <w:rPr>
                        <w:rFonts w:cs="Futura Condensed"/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  <w:r w:rsidRPr="00AE2589">
                      <w:rPr>
                        <w:rFonts w:cs="Futura Condensed"/>
                        <w:b/>
                        <w:color w:val="A6A6A6"/>
                        <w:sz w:val="16"/>
                        <w:szCs w:val="16"/>
                      </w:rPr>
                      <w:t xml:space="preserve"> / 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instrText>NUMPAGES  \* Arabic  \* MERGEFORMAT</w:instrTex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8025BB">
                      <w:rPr>
                        <w:rFonts w:cs="Futura Condensed"/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  <w:p w14:paraId="34773CFB" w14:textId="30234E6A" w:rsidR="00AE2589" w:rsidRPr="00AE2589" w:rsidRDefault="000038A9" w:rsidP="00AE2589">
                    <w:pPr>
                      <w:rPr>
                        <w:b/>
                        <w:color w:val="A6A6A6"/>
                        <w:sz w:val="16"/>
                        <w:szCs w:val="16"/>
                      </w:rPr>
                    </w:pP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instrText>PAGE  \* Arabic  \* MERGEFORMAT</w:instrTex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8025BB">
                      <w:rPr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  <w:r w:rsidRPr="00AE2589">
                      <w:rPr>
                        <w:b/>
                        <w:color w:val="A6A6A6"/>
                        <w:sz w:val="16"/>
                        <w:szCs w:val="16"/>
                      </w:rPr>
                      <w:t xml:space="preserve"> / 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instrText>NUMPAGES  \* Arabic  \* MERGEFORMAT</w:instrTex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8025BB">
                      <w:rPr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7C7FA" w14:textId="77777777" w:rsidR="00EE17D6" w:rsidRDefault="001D5E5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44D9D" w14:textId="77777777" w:rsidR="00EE17D6" w:rsidRDefault="000038A9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55E9DB42" wp14:editId="078D4F97">
              <wp:simplePos x="0" y="0"/>
              <wp:positionH relativeFrom="column">
                <wp:posOffset>5569585</wp:posOffset>
              </wp:positionH>
              <wp:positionV relativeFrom="paragraph">
                <wp:posOffset>-77470</wp:posOffset>
              </wp:positionV>
              <wp:extent cx="1065530" cy="200660"/>
              <wp:effectExtent l="0" t="0" r="3810" b="63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530" cy="20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D90C8" w14:textId="1C09422E" w:rsidR="00767F9C" w:rsidRPr="00B14A55" w:rsidRDefault="000038A9" w:rsidP="00767F9C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076F5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14A55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076F5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5E9DB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8.55pt;margin-top:-6.1pt;width:83.9pt;height:15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arfAIAAAY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" stroked="f">
              <v:textbox inset="0,0,0,0">
                <w:txbxContent>
                  <w:p w14:paraId="11BD90C8" w14:textId="1C09422E" w:rsidR="00767F9C" w:rsidRPr="00B14A55" w:rsidRDefault="000038A9" w:rsidP="00767F9C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PAGE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D076F5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2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  <w:r w:rsidRPr="00B14A55">
                      <w:rPr>
                        <w:b/>
                        <w:color w:val="A6A6A6"/>
                        <w:sz w:val="18"/>
                        <w:szCs w:val="18"/>
                      </w:rPr>
                      <w:t>/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D076F5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2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E3AC" w14:textId="77777777" w:rsidR="001871A4" w:rsidRPr="00AE2589" w:rsidRDefault="000038A9" w:rsidP="00AE2589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3331AD0" wp14:editId="6A9877EC">
              <wp:simplePos x="0" y="0"/>
              <wp:positionH relativeFrom="column">
                <wp:posOffset>5576570</wp:posOffset>
              </wp:positionH>
              <wp:positionV relativeFrom="paragraph">
                <wp:posOffset>-60325</wp:posOffset>
              </wp:positionV>
              <wp:extent cx="715010" cy="267335"/>
              <wp:effectExtent l="4445" t="0" r="4445" b="254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90F7D" w14:textId="252BDBA8" w:rsidR="001871A4" w:rsidRPr="00B14A55" w:rsidRDefault="000038A9" w:rsidP="00BC7F33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14A55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C73F1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1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3331AD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9.1pt;margin-top:-4.75pt;width:56.3pt;height:21.0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" stroked="f">
              <v:textbox inset="0,0,0,0">
                <w:txbxContent>
                  <w:p w14:paraId="23990F7D" w14:textId="252BDBA8" w:rsidR="001871A4" w:rsidRPr="00B14A55" w:rsidRDefault="000038A9" w:rsidP="00BC7F33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PAGE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2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  <w:r w:rsidRPr="00B14A55">
                      <w:rPr>
                        <w:b/>
                        <w:color w:val="A6A6A6"/>
                        <w:sz w:val="18"/>
                        <w:szCs w:val="18"/>
                      </w:rPr>
                      <w:t>/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4C73F1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1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103B3" w14:textId="77777777" w:rsidR="001D5E5D" w:rsidRDefault="001D5E5D">
      <w:r>
        <w:separator/>
      </w:r>
    </w:p>
  </w:footnote>
  <w:footnote w:type="continuationSeparator" w:id="0">
    <w:p w14:paraId="3019521C" w14:textId="77777777" w:rsidR="001D5E5D" w:rsidRDefault="001D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552"/>
    </w:tblGrid>
    <w:tr w:rsidR="00CF4638" w14:paraId="361AC57F" w14:textId="77777777" w:rsidTr="001647B4">
      <w:trPr>
        <w:cantSplit/>
        <w:trHeight w:val="285"/>
      </w:trPr>
      <w:tc>
        <w:tcPr>
          <w:tcW w:w="7655" w:type="dxa"/>
          <w:vMerge w:val="restart"/>
        </w:tcPr>
        <w:p w14:paraId="1DC1CEBD" w14:textId="77777777" w:rsidR="00CF4638" w:rsidRDefault="00CF4638" w:rsidP="00CF4638">
          <w:pPr>
            <w:pStyle w:val="Kopfzeile"/>
          </w:pPr>
          <w:r>
            <w:rPr>
              <w:noProof/>
            </w:rPr>
            <w:drawing>
              <wp:inline distT="0" distB="0" distL="0" distR="0" wp14:anchorId="5458A50B" wp14:editId="67C0818B">
                <wp:extent cx="3120183" cy="1009650"/>
                <wp:effectExtent l="0" t="0" r="4445" b="0"/>
                <wp:docPr id="12" name="Bild 2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84" descr="UniLeipzig_Logo_Web_RGB_@2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0183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14:paraId="2F24E966" w14:textId="77777777" w:rsidR="00CF4638" w:rsidRDefault="00CF4638" w:rsidP="00CF4638">
          <w:pPr>
            <w:pStyle w:val="Kopfzeile"/>
            <w:ind w:firstLine="708"/>
          </w:pPr>
        </w:p>
      </w:tc>
    </w:tr>
    <w:tr w:rsidR="00CF4638" w14:paraId="65130495" w14:textId="77777777" w:rsidTr="001647B4">
      <w:trPr>
        <w:cantSplit/>
        <w:trHeight w:val="1438"/>
      </w:trPr>
      <w:tc>
        <w:tcPr>
          <w:tcW w:w="7655" w:type="dxa"/>
          <w:vMerge/>
        </w:tcPr>
        <w:p w14:paraId="3C177201" w14:textId="77777777" w:rsidR="00CF4638" w:rsidRDefault="00CF4638" w:rsidP="00CF4638">
          <w:pPr>
            <w:pStyle w:val="Kopfzeile"/>
          </w:pPr>
        </w:p>
      </w:tc>
      <w:tc>
        <w:tcPr>
          <w:tcW w:w="2552" w:type="dxa"/>
        </w:tcPr>
        <w:p w14:paraId="6A7D542C" w14:textId="5F7C9512" w:rsidR="00CF4638" w:rsidRPr="00D269D5" w:rsidRDefault="00CF4638" w:rsidP="00CF4638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b/>
              <w:bCs/>
              <w:sz w:val="20"/>
            </w:rPr>
          </w:pPr>
        </w:p>
      </w:tc>
    </w:tr>
  </w:tbl>
  <w:p w14:paraId="3B8BF9EA" w14:textId="496FC940" w:rsidR="00F97808" w:rsidRDefault="001D5E5D">
    <w:pPr>
      <w:pStyle w:val="Kopfzeil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AFE5C" w14:textId="77777777" w:rsidR="00EE17D6" w:rsidRDefault="001D5E5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A759" w14:textId="77777777" w:rsidR="00EE17D6" w:rsidRDefault="001D5E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;visibility:visible;mso-wrap-style:square" o:bullet="t">
        <v:imagedata r:id="rId1" o:title=""/>
      </v:shape>
    </w:pict>
  </w:numPicBullet>
  <w:abstractNum w:abstractNumId="0" w15:restartNumberingAfterBreak="0">
    <w:nsid w:val="2291409F"/>
    <w:multiLevelType w:val="hybridMultilevel"/>
    <w:tmpl w:val="C8A62042"/>
    <w:lvl w:ilvl="0" w:tplc="EA2891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0ADB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4AEA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805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3A25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BA6F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DCA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609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E28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D0112AA"/>
    <w:multiLevelType w:val="hybridMultilevel"/>
    <w:tmpl w:val="B622B0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F2DD6"/>
    <w:multiLevelType w:val="hybridMultilevel"/>
    <w:tmpl w:val="EFBCA9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E3"/>
    <w:rsid w:val="000038A9"/>
    <w:rsid w:val="00065349"/>
    <w:rsid w:val="0007541E"/>
    <w:rsid w:val="000C37C5"/>
    <w:rsid w:val="000D559C"/>
    <w:rsid w:val="000F6628"/>
    <w:rsid w:val="00117A96"/>
    <w:rsid w:val="001476BA"/>
    <w:rsid w:val="00157EA3"/>
    <w:rsid w:val="0017564F"/>
    <w:rsid w:val="00182B04"/>
    <w:rsid w:val="0018556E"/>
    <w:rsid w:val="0019472D"/>
    <w:rsid w:val="001B5396"/>
    <w:rsid w:val="001C2F2D"/>
    <w:rsid w:val="001D5E5D"/>
    <w:rsid w:val="002049F3"/>
    <w:rsid w:val="002721D2"/>
    <w:rsid w:val="002B16AD"/>
    <w:rsid w:val="002E2C0B"/>
    <w:rsid w:val="002E3E87"/>
    <w:rsid w:val="002F4C57"/>
    <w:rsid w:val="003A462F"/>
    <w:rsid w:val="003B7EA9"/>
    <w:rsid w:val="003E241F"/>
    <w:rsid w:val="0043331B"/>
    <w:rsid w:val="0043516D"/>
    <w:rsid w:val="0043674B"/>
    <w:rsid w:val="004436FF"/>
    <w:rsid w:val="004C73F1"/>
    <w:rsid w:val="004D0CF3"/>
    <w:rsid w:val="004D3577"/>
    <w:rsid w:val="004D7DF3"/>
    <w:rsid w:val="00501FD0"/>
    <w:rsid w:val="00506BDF"/>
    <w:rsid w:val="00561A37"/>
    <w:rsid w:val="005703E3"/>
    <w:rsid w:val="00602AED"/>
    <w:rsid w:val="00603F5D"/>
    <w:rsid w:val="006336ED"/>
    <w:rsid w:val="00693895"/>
    <w:rsid w:val="006D597E"/>
    <w:rsid w:val="007456B3"/>
    <w:rsid w:val="007664B7"/>
    <w:rsid w:val="007A749F"/>
    <w:rsid w:val="008025BB"/>
    <w:rsid w:val="00821426"/>
    <w:rsid w:val="00864337"/>
    <w:rsid w:val="008B463E"/>
    <w:rsid w:val="00925D44"/>
    <w:rsid w:val="00941432"/>
    <w:rsid w:val="0094217B"/>
    <w:rsid w:val="009422C4"/>
    <w:rsid w:val="009D780B"/>
    <w:rsid w:val="009E0292"/>
    <w:rsid w:val="009E639B"/>
    <w:rsid w:val="00A31FDF"/>
    <w:rsid w:val="00A36D1D"/>
    <w:rsid w:val="00AB7AB7"/>
    <w:rsid w:val="00AC781C"/>
    <w:rsid w:val="00AE2E79"/>
    <w:rsid w:val="00B00B9A"/>
    <w:rsid w:val="00B03C9F"/>
    <w:rsid w:val="00B1744B"/>
    <w:rsid w:val="00B25017"/>
    <w:rsid w:val="00B54B4E"/>
    <w:rsid w:val="00B54FC0"/>
    <w:rsid w:val="00B823A9"/>
    <w:rsid w:val="00BA08E2"/>
    <w:rsid w:val="00BA29E3"/>
    <w:rsid w:val="00C54C56"/>
    <w:rsid w:val="00CC7CB7"/>
    <w:rsid w:val="00CF326F"/>
    <w:rsid w:val="00CF4638"/>
    <w:rsid w:val="00D023CF"/>
    <w:rsid w:val="00D076F5"/>
    <w:rsid w:val="00D26D8E"/>
    <w:rsid w:val="00D632BB"/>
    <w:rsid w:val="00E14447"/>
    <w:rsid w:val="00E24D3F"/>
    <w:rsid w:val="00E339FE"/>
    <w:rsid w:val="00E96E93"/>
    <w:rsid w:val="00EA7484"/>
    <w:rsid w:val="00ED387D"/>
    <w:rsid w:val="00EF0D40"/>
    <w:rsid w:val="00EF51EB"/>
    <w:rsid w:val="00FE1EDA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3A9A"/>
  <w15:chartTrackingRefBased/>
  <w15:docId w15:val="{EA02449B-F857-4AE7-8EA2-6BC37EF6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4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BA29E3"/>
    <w:pPr>
      <w:tabs>
        <w:tab w:val="center" w:pos="4536"/>
        <w:tab w:val="right" w:pos="9072"/>
      </w:tabs>
    </w:pPr>
    <w:rPr>
      <w:sz w:val="12"/>
      <w:szCs w:val="12"/>
    </w:rPr>
  </w:style>
  <w:style w:type="character" w:customStyle="1" w:styleId="KopfzeileZchn">
    <w:name w:val="Kopfzeile Zchn"/>
    <w:basedOn w:val="Absatz-Standardschriftart"/>
    <w:link w:val="Kopfzeile"/>
    <w:semiHidden/>
    <w:rsid w:val="00BA29E3"/>
    <w:rPr>
      <w:rFonts w:ascii="Times New Roman" w:eastAsia="Times New Roman" w:hAnsi="Times New Roman" w:cs="Times New Roman"/>
      <w:sz w:val="12"/>
      <w:szCs w:val="12"/>
      <w:lang w:eastAsia="de-DE"/>
    </w:rPr>
  </w:style>
  <w:style w:type="paragraph" w:styleId="Fuzeile">
    <w:name w:val="footer"/>
    <w:basedOn w:val="Standard"/>
    <w:link w:val="FuzeileZchn"/>
    <w:semiHidden/>
    <w:rsid w:val="00BA29E3"/>
    <w:pPr>
      <w:tabs>
        <w:tab w:val="center" w:pos="4536"/>
        <w:tab w:val="right" w:pos="9072"/>
      </w:tabs>
    </w:pPr>
    <w:rPr>
      <w:sz w:val="12"/>
      <w:szCs w:val="12"/>
    </w:rPr>
  </w:style>
  <w:style w:type="character" w:customStyle="1" w:styleId="FuzeileZchn">
    <w:name w:val="Fußzeile Zchn"/>
    <w:basedOn w:val="Absatz-Standardschriftart"/>
    <w:link w:val="Fuzeile"/>
    <w:semiHidden/>
    <w:rsid w:val="00BA29E3"/>
    <w:rPr>
      <w:rFonts w:ascii="Times New Roman" w:eastAsia="Times New Roman" w:hAnsi="Times New Roman" w:cs="Times New Roman"/>
      <w:sz w:val="12"/>
      <w:szCs w:val="12"/>
      <w:lang w:eastAsia="de-DE"/>
    </w:rPr>
  </w:style>
  <w:style w:type="paragraph" w:customStyle="1" w:styleId="Einrichtung1">
    <w:name w:val="Einrichtung1"/>
    <w:basedOn w:val="Standard"/>
    <w:rsid w:val="00BA29E3"/>
    <w:pPr>
      <w:ind w:left="113" w:right="113"/>
    </w:pPr>
    <w:rPr>
      <w:sz w:val="16"/>
      <w:szCs w:val="16"/>
    </w:rPr>
  </w:style>
  <w:style w:type="character" w:styleId="Fett">
    <w:name w:val="Strong"/>
    <w:qFormat/>
    <w:rsid w:val="00BA29E3"/>
    <w:rPr>
      <w:rFonts w:ascii="Times New Roman" w:hAnsi="Times New Roman"/>
      <w:b/>
      <w:bCs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6E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6E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6E9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6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6E9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E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E93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D632BB"/>
    <w:pPr>
      <w:ind w:left="720"/>
      <w:contextualSpacing/>
    </w:pPr>
  </w:style>
  <w:style w:type="paragraph" w:styleId="berarbeitung">
    <w:name w:val="Revision"/>
    <w:hidden/>
    <w:uiPriority w:val="99"/>
    <w:semiHidden/>
    <w:rsid w:val="00501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lid-translation">
    <w:name w:val="tlid-translation"/>
    <w:basedOn w:val="Absatz-Standardschriftart"/>
    <w:rsid w:val="00D07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maWeb Dokument" ma:contentTypeID="0x010100A1D45373A03B8745B0FD3D7A047160D4005B677303414DB049880EF6631B85655E" ma:contentTypeVersion="32" ma:contentTypeDescription="" ma:contentTypeScope="" ma:versionID="3dd1da5b1c678a28f37acd134887ce7a">
  <xsd:schema xmlns:xsd="http://www.w3.org/2001/XMLSchema" xmlns:xs="http://www.w3.org/2001/XMLSchema" xmlns:p="http://schemas.microsoft.com/office/2006/metadata/properties" xmlns:ns1="http://schemas.microsoft.com/sharepoint/v3" xmlns:ns2="06ee7e08-a700-45a4-96b9-59c3f09c6d8a" targetNamespace="http://schemas.microsoft.com/office/2006/metadata/properties" ma:root="true" ma:fieldsID="91339d414cee73334013f03e80e79ab3" ns1:_="" ns2:_="">
    <xsd:import namespace="http://schemas.microsoft.com/sharepoint/v3"/>
    <xsd:import namespace="06ee7e08-a700-45a4-96b9-59c3f09c6d8a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Aktualitaet"/>
                <xsd:element ref="ns2:_dlc_DocId" minOccurs="0"/>
                <xsd:element ref="ns2:_dlc_DocIdUrl" minOccurs="0"/>
                <xsd:element ref="ns2:_dlc_DocIdPersistId" minOccurs="0"/>
                <xsd:element ref="ns2:j034d822f0454e729af0ef8026f76662" minOccurs="0"/>
                <xsd:element ref="ns2:TaxCatchAll" minOccurs="0"/>
                <xsd:element ref="ns2:TaxCatchAllLabel" minOccurs="0"/>
                <xsd:element ref="ns2:d3bfb7f1983e49c6895598a3784d1210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0" nillable="true" ma:displayName="Von der Richtlinie ausgenommen" ma:hidden="true" ma:internalName="_dlc_Exempt" ma:readOnly="true">
      <xsd:simpleType>
        <xsd:restriction base="dms:Unknown"/>
      </xsd:simpleType>
    </xsd:element>
    <xsd:element name="_dlc_ExpireDateSaved" ma:index="21" nillable="true" ma:displayName="Ursprüngliches Ablaufdatum" ma:hidden="true" ma:internalName="_dlc_ExpireDateSaved" ma:readOnly="true">
      <xsd:simpleType>
        <xsd:restriction base="dms:DateTime"/>
      </xsd:simpleType>
    </xsd:element>
    <xsd:element name="_dlc_ExpireDate" ma:index="22" nillable="true" ma:displayName="Ablaufdatum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e7e08-a700-45a4-96b9-59c3f09c6d8a" elementFormDefault="qualified">
    <xsd:import namespace="http://schemas.microsoft.com/office/2006/documentManagement/types"/>
    <xsd:import namespace="http://schemas.microsoft.com/office/infopath/2007/PartnerControls"/>
    <xsd:element name="Dokumenttyp" ma:index="1" nillable="true" ma:displayName="Dokumenttyp" ma:default="Anleitung" ma:format="Dropdown" ma:internalName="Dokumenttyp">
      <xsd:simpleType>
        <xsd:restriction base="dms:Choice">
          <xsd:enumeration value="Anleitung"/>
          <xsd:enumeration value="Information"/>
          <xsd:enumeration value="Konzept"/>
          <xsd:enumeration value="Notiz"/>
          <xsd:enumeration value="Prorektorenschreiben"/>
          <xsd:enumeration value="Protokoll"/>
          <xsd:enumeration value="Tabelle"/>
          <xsd:enumeration value="Video"/>
          <xsd:enumeration value="Vorlage"/>
          <xsd:enumeration value="anders"/>
        </xsd:restriction>
      </xsd:simpleType>
    </xsd:element>
    <xsd:element name="Aktualitaet" ma:index="4" ma:displayName="Aktualitaet" ma:default="aktuell" ma:description="Gibt den Status der Aktualität eines Dokumentes an: aktuell/veraltet/wird geprüft" ma:format="Dropdown" ma:internalName="Aktualitaet">
      <xsd:simpleType>
        <xsd:restriction base="dms:Choice">
          <xsd:enumeration value="aktuell"/>
          <xsd:enumeration value="veraltet"/>
          <xsd:enumeration value="wird geprüft"/>
        </xsd:restriction>
      </xsd:simpleType>
    </xsd:element>
    <xsd:element name="_dlc_DocId" ma:index="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034d822f0454e729af0ef8026f76662" ma:index="10" ma:taxonomy="true" ma:internalName="j034d822f0454e729af0ef8026f76662" ma:taxonomyFieldName="Hauptthema" ma:displayName="AlmaWeb-Kategorien" ma:readOnly="false" ma:default="" ma:fieldId="{3034d822-f045-4e72-9af0-ef8026f76662}" ma:taxonomyMulti="true" ma:sspId="8d63e1ff-7ab2-4014-80e1-46230bc3c5f8" ma:termSetId="77564e38-8633-4415-b043-b89a07d534d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31babc8-508d-464c-97e8-2b365e6eeea1}" ma:internalName="TaxCatchAll" ma:showField="CatchAllData" ma:web="06ee7e08-a700-45a4-96b9-59c3f09c6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31babc8-508d-464c-97e8-2b365e6eeea1}" ma:internalName="TaxCatchAllLabel" ma:readOnly="true" ma:showField="CatchAllDataLabel" ma:web="06ee7e08-a700-45a4-96b9-59c3f09c6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3bfb7f1983e49c6895598a3784d1210" ma:index="17" nillable="true" ma:taxonomy="true" ma:internalName="d3bfb7f1983e49c6895598a3784d1210" ma:taxonomyFieldName="Stichworte" ma:displayName="Schlagwörter" ma:default="" ma:fieldId="{d3bfb7f1-983e-49c6-8955-98a3784d1210}" ma:taxonomyMulti="true" ma:sspId="8d63e1ff-7ab2-4014-80e1-46230bc3c5f8" ma:termSetId="77564e38-8633-4415-b043-b89a07d534d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AlmaWeb Dokument</p:Name>
  <p:Description/>
  <p:Statement/>
  <p:PolicyItems>
    <p:PolicyItem featureId="Microsoft.Office.RecordsManagement.PolicyFeatures.Expiration" staticId="0x010100A1D45373A03B8745B0FD3D7A047160D4005B677303414DB049880EF6631B85655E|689884932" UniqueId="83b6df4c-0b9c-4910-b28b-3501d9e66ba3">
      <p:Name>Aufbewahrung</p:Name>
      <p:Description>Inhalt für die Verarbeitung automatisch planen und eine Aufbewahrungsaktion für Inhalt ausführen, der das Fälligkeitsdatum erreicht hat.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6</number>
                  <property>Modified</property>
                  <propertyId>28cf69c5-fa48-462a-b5cd-27b6f9d2bd5f</propertyId>
                  <period>months</period>
                </formula>
                <action type="workflow" id="fbb2cf35-f040-4c0b-b5e5-ea7133e856da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ee7e08-a700-45a4-96b9-59c3f09c6d8a">
      <Value>36</Value>
    </TaxCatchAll>
    <Aktualitaet xmlns="06ee7e08-a700-45a4-96b9-59c3f09c6d8a">aktuell</Aktualitaet>
    <j034d822f0454e729af0ef8026f76662 xmlns="06ee7e08-a700-45a4-96b9-59c3f09c6d8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Prüfungsmanagement</TermName>
          <TermId xmlns="http://schemas.microsoft.com/office/infopath/2007/PartnerControls">7972ff4c-c8f9-452d-80a7-fa889b08aa94</TermId>
        </TermInfo>
      </Terms>
    </j034d822f0454e729af0ef8026f76662>
    <d3bfb7f1983e49c6895598a3784d1210 xmlns="06ee7e08-a700-45a4-96b9-59c3f09c6d8a">
      <Terms xmlns="http://schemas.microsoft.com/office/infopath/2007/PartnerControls"/>
    </d3bfb7f1983e49c6895598a3784d1210>
    <Dokumenttyp xmlns="06ee7e08-a700-45a4-96b9-59c3f09c6d8a">Anleitung</Dokumenttyp>
    <_dlc_ExpireDateSaved xmlns="http://schemas.microsoft.com/sharepoint/v3" xsi:nil="true"/>
    <_dlc_ExpireDate xmlns="http://schemas.microsoft.com/sharepoint/v3">2020-12-26T08:19:22+00:00</_dlc_ExpireDate>
    <_dlc_DocId xmlns="06ee7e08-a700-45a4-96b9-59c3f09c6d8a">YSJHVPJD7EQM-8-316</_dlc_DocId>
    <_dlc_DocIdUrl xmlns="06ee7e08-a700-45a4-96b9-59c3f09c6d8a">
      <Url>https://sharepoint.uni-leipzig.de/sites/almaweb/DokumentenCenter/_layouts/15/DocIdRedir.aspx?ID=YSJHVPJD7EQM-8-316</Url>
      <Description>YSJHVPJD7EQM-8-316</Description>
    </_dlc_DocIdUrl>
  </documentManagement>
</p:properties>
</file>

<file path=customXml/itemProps1.xml><?xml version="1.0" encoding="utf-8"?>
<ds:datastoreItem xmlns:ds="http://schemas.openxmlformats.org/officeDocument/2006/customXml" ds:itemID="{7C369D96-64C0-4893-9268-2265DE538DCB}"/>
</file>

<file path=customXml/itemProps2.xml><?xml version="1.0" encoding="utf-8"?>
<ds:datastoreItem xmlns:ds="http://schemas.openxmlformats.org/officeDocument/2006/customXml" ds:itemID="{FFD50F41-1B6E-42CA-BDFA-D5520950677E}"/>
</file>

<file path=customXml/itemProps3.xml><?xml version="1.0" encoding="utf-8"?>
<ds:datastoreItem xmlns:ds="http://schemas.openxmlformats.org/officeDocument/2006/customXml" ds:itemID="{A1EB1770-F182-4F6A-8101-C6864489DFD9}"/>
</file>

<file path=customXml/itemProps4.xml><?xml version="1.0" encoding="utf-8"?>
<ds:datastoreItem xmlns:ds="http://schemas.openxmlformats.org/officeDocument/2006/customXml" ds:itemID="{CE8F8B5A-2A42-456A-85F9-8D305F1D250C}"/>
</file>

<file path=customXml/itemProps5.xml><?xml version="1.0" encoding="utf-8"?>
<ds:datastoreItem xmlns:ds="http://schemas.openxmlformats.org/officeDocument/2006/customXml" ds:itemID="{22D290E3-A334-41F7-A620-C865607AFF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Werneburg, Katarina</dc:creator>
  <cp:keywords/>
  <dc:description/>
  <cp:lastModifiedBy>Anja Riedeberger</cp:lastModifiedBy>
  <cp:revision>2</cp:revision>
  <cp:lastPrinted>2019-06-24T10:47:00Z</cp:lastPrinted>
  <dcterms:created xsi:type="dcterms:W3CDTF">2020-06-25T14:33:00Z</dcterms:created>
  <dcterms:modified xsi:type="dcterms:W3CDTF">2020-06-25T14:33:00Z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0x010100A1D45373A03B8745B0FD3D7A047160D4005B677303414DB049880EF6631B85655E</vt:lpwstr>
  </property>
  <property fmtid="{D5CDD505-2E9C-101B-9397-08002B2CF9AE}" pid="3" name="_dlc_policyId">
    <vt:lpwstr>0x010100A1D45373A03B8745B0FD3D7A047160D4005B677303414DB049880EF6631B85655E|689884932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0e86f4d2-5e37-468b-953a-9b1a353cd4ff</vt:lpwstr>
  </property>
  <property fmtid="{D5CDD505-2E9C-101B-9397-08002B2CF9AE}" pid="6" name="Hauptthema">
    <vt:lpwstr>36;#Prüfungsmanagement|7972ff4c-c8f9-452d-80a7-fa889b08aa94</vt:lpwstr>
  </property>
  <property fmtid="{D5CDD505-2E9C-101B-9397-08002B2CF9AE}" pid="7" name="Stichworte">
    <vt:lpwstr/>
  </property>
</Properties>
</file>